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57BA" w14:textId="19E349ED" w:rsidR="006E109A" w:rsidRPr="0019606E" w:rsidRDefault="006E109A">
      <w:pPr>
        <w:ind w:left="3960"/>
        <w:rPr>
          <w:rFonts w:ascii="NewsGotTLig" w:hAnsi="NewsGotTLig"/>
          <w:b/>
          <w:bCs/>
        </w:rPr>
      </w:pPr>
    </w:p>
    <w:p w14:paraId="315264E5" w14:textId="77777777" w:rsidR="006E109A" w:rsidRPr="0019606E" w:rsidRDefault="006E109A">
      <w:pPr>
        <w:ind w:left="3960"/>
        <w:rPr>
          <w:rFonts w:ascii="NewsGotTLig" w:hAnsi="NewsGotTLig"/>
          <w:b/>
          <w:bCs/>
        </w:rPr>
      </w:pPr>
    </w:p>
    <w:p w14:paraId="40F5755D" w14:textId="1A5135D3" w:rsidR="006E109A" w:rsidRPr="00B0346E" w:rsidRDefault="006D4189">
      <w:pPr>
        <w:pStyle w:val="Ttulo3"/>
        <w:rPr>
          <w:rFonts w:ascii="NewsGotTLig" w:hAnsi="NewsGotTLig"/>
        </w:rPr>
      </w:pPr>
      <w:r w:rsidRPr="0019606E">
        <w:rPr>
          <w:rFonts w:ascii="NewsGotTLig" w:hAnsi="NewsGotTLig"/>
        </w:rPr>
        <w:t>F</w:t>
      </w:r>
      <w:r w:rsidR="006A1CF7">
        <w:rPr>
          <w:rFonts w:ascii="NewsGotTLig" w:hAnsi="NewsGotTLig"/>
        </w:rPr>
        <w:t>ICHA DE UTENTE</w:t>
      </w:r>
    </w:p>
    <w:p w14:paraId="23A45843" w14:textId="77777777" w:rsidR="006D4189" w:rsidRPr="00B0346E" w:rsidRDefault="006D4189">
      <w:pPr>
        <w:spacing w:line="240" w:lineRule="atLeast"/>
        <w:jc w:val="center"/>
        <w:rPr>
          <w:rFonts w:ascii="NewsGotTLig" w:hAnsi="NewsGotTLig"/>
          <w:b/>
          <w:i/>
          <w:lang w:val="pt-PT"/>
        </w:rPr>
      </w:pPr>
      <w:r w:rsidRPr="00B0346E">
        <w:rPr>
          <w:rFonts w:ascii="NewsGotTLig" w:hAnsi="NewsGotTLig"/>
          <w:b/>
          <w:i/>
          <w:lang w:val="pt-PT"/>
        </w:rPr>
        <w:t xml:space="preserve">Para ser preenchido, assinado e entregue na SEMAT/UM  </w:t>
      </w:r>
    </w:p>
    <w:p w14:paraId="72DAD642" w14:textId="77777777" w:rsidR="006D4189" w:rsidRPr="00B0346E" w:rsidRDefault="006D4189">
      <w:pPr>
        <w:spacing w:line="240" w:lineRule="atLeast"/>
        <w:jc w:val="center"/>
        <w:rPr>
          <w:rFonts w:ascii="NewsGotTLig" w:hAnsi="NewsGotTLig"/>
          <w:b/>
          <w:sz w:val="16"/>
          <w:lang w:val="pt-PT"/>
        </w:rPr>
      </w:pPr>
    </w:p>
    <w:p w14:paraId="505A8C99" w14:textId="77777777" w:rsidR="00F219C9" w:rsidRPr="00B0346E" w:rsidRDefault="006D4189" w:rsidP="00F219C9">
      <w:pPr>
        <w:rPr>
          <w:rFonts w:ascii="NewsGotTLig" w:hAnsi="NewsGotTLig"/>
          <w:sz w:val="24"/>
          <w:szCs w:val="24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>Nome:</w:t>
      </w:r>
      <w:bookmarkStart w:id="0" w:name="Texto2"/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bookmarkEnd w:id="0"/>
    </w:p>
    <w:p w14:paraId="3CD0B5B4" w14:textId="77777777" w:rsidR="00F219C9" w:rsidRPr="00B0346E" w:rsidRDefault="006D4189" w:rsidP="00F219C9">
      <w:pPr>
        <w:rPr>
          <w:rFonts w:ascii="NewsGotTLig" w:hAnsi="NewsGotTLig"/>
          <w:sz w:val="24"/>
          <w:szCs w:val="24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>Profissão: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2DD7985A" w14:textId="77777777" w:rsidR="00C63DD6" w:rsidRPr="00B0346E" w:rsidRDefault="00CE642E" w:rsidP="00F219C9">
      <w:pPr>
        <w:rPr>
          <w:rFonts w:ascii="NewsGotTLig" w:hAnsi="NewsGotTLig"/>
          <w:sz w:val="24"/>
          <w:szCs w:val="24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>E-mail: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42FC85FE" w14:textId="77777777" w:rsidR="00CE642E" w:rsidRPr="00B0346E" w:rsidRDefault="00CE642E" w:rsidP="00F219C9">
      <w:pPr>
        <w:rPr>
          <w:rFonts w:ascii="NewsGotTLig" w:hAnsi="NewsGotTLig"/>
          <w:sz w:val="24"/>
          <w:szCs w:val="24"/>
          <w:lang w:val="pt-PT"/>
        </w:rPr>
      </w:pPr>
    </w:p>
    <w:p w14:paraId="6CAD3E2F" w14:textId="77777777" w:rsidR="00447B01" w:rsidRPr="00B0346E" w:rsidRDefault="00447B01" w:rsidP="0044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>Universidade/Entidade:</w:t>
      </w:r>
      <w:r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Pr="0019606E">
        <w:rPr>
          <w:rFonts w:ascii="NewsGotTLig" w:hAnsi="NewsGotTLig"/>
          <w:sz w:val="24"/>
          <w:szCs w:val="24"/>
        </w:rPr>
      </w:r>
      <w:r w:rsidRPr="0019606E">
        <w:rPr>
          <w:rFonts w:ascii="NewsGotTLig" w:hAnsi="NewsGotTLig"/>
          <w:sz w:val="24"/>
          <w:szCs w:val="24"/>
        </w:rPr>
        <w:fldChar w:fldCharType="separate"/>
      </w:r>
      <w:r w:rsidRPr="00B0346E">
        <w:rPr>
          <w:rFonts w:ascii="Verdana" w:hAnsi="Verdana"/>
          <w:sz w:val="24"/>
          <w:szCs w:val="24"/>
          <w:lang w:val="pt-PT"/>
        </w:rPr>
        <w:t>     </w:t>
      </w:r>
      <w:r w:rsidRPr="0019606E">
        <w:rPr>
          <w:rFonts w:ascii="NewsGotTLig" w:hAnsi="NewsGotTLig"/>
          <w:sz w:val="24"/>
          <w:szCs w:val="24"/>
        </w:rPr>
        <w:fldChar w:fldCharType="end"/>
      </w:r>
    </w:p>
    <w:p w14:paraId="6366553C" w14:textId="2CDC5554" w:rsidR="00F219C9" w:rsidRPr="00B0346E" w:rsidRDefault="0019606E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>Departamento / Centro: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67E0C359" w14:textId="77777777" w:rsidR="00F219C9" w:rsidRPr="00B0346E" w:rsidRDefault="006D4189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>Escola / Faculdade / Instituto: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57880238" w14:textId="77777777" w:rsidR="00CE642E" w:rsidRPr="0019606E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Telefone: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19606E">
        <w:rPr>
          <w:rFonts w:ascii="Verdana" w:hAnsi="Verdana"/>
          <w:sz w:val="24"/>
          <w:szCs w:val="24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r w:rsidR="00810D65">
        <w:rPr>
          <w:rFonts w:ascii="NewsGotTLig" w:hAnsi="NewsGotTLig"/>
          <w:sz w:val="24"/>
          <w:szCs w:val="24"/>
        </w:rPr>
        <w:tab/>
      </w:r>
      <w:r w:rsidR="00810D65">
        <w:rPr>
          <w:rFonts w:ascii="NewsGotTLig" w:hAnsi="NewsGotTLig"/>
          <w:sz w:val="24"/>
          <w:szCs w:val="24"/>
        </w:rPr>
        <w:tab/>
      </w:r>
      <w:r w:rsidR="00810D65">
        <w:rPr>
          <w:rFonts w:ascii="NewsGotTLig" w:hAnsi="NewsGotTLig"/>
          <w:sz w:val="24"/>
          <w:szCs w:val="24"/>
        </w:rPr>
        <w:tab/>
      </w:r>
      <w:r w:rsidR="00810D65">
        <w:rPr>
          <w:rFonts w:ascii="NewsGotTLig" w:hAnsi="NewsGotTLig"/>
          <w:sz w:val="24"/>
          <w:szCs w:val="24"/>
        </w:rPr>
        <w:tab/>
      </w:r>
      <w:r w:rsidR="00810D65">
        <w:rPr>
          <w:rFonts w:ascii="NewsGotTLig" w:hAnsi="NewsGotTLig"/>
          <w:sz w:val="24"/>
          <w:szCs w:val="24"/>
        </w:rPr>
        <w:tab/>
      </w:r>
      <w:r w:rsidR="00CE642E" w:rsidRPr="0019606E">
        <w:rPr>
          <w:rFonts w:ascii="NewsGotTLig" w:hAnsi="NewsGotTLig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40"/>
        <w:gridCol w:w="4300"/>
      </w:tblGrid>
      <w:tr w:rsidR="00CE642E" w:rsidRPr="00CE642E" w14:paraId="5B85E87B" w14:textId="77777777" w:rsidTr="00CE642E">
        <w:trPr>
          <w:trHeight w:val="1398"/>
        </w:trPr>
        <w:tc>
          <w:tcPr>
            <w:tcW w:w="4390" w:type="dxa"/>
            <w:vAlign w:val="center"/>
          </w:tcPr>
          <w:p w14:paraId="17C9FBC8" w14:textId="77777777" w:rsidR="00CE642E" w:rsidRPr="00B0346E" w:rsidRDefault="00CE642E" w:rsidP="00CE642E">
            <w:pPr>
              <w:spacing w:line="360" w:lineRule="auto"/>
              <w:rPr>
                <w:rFonts w:ascii="NewsGotTLig" w:hAnsi="NewsGotTLig"/>
                <w:sz w:val="24"/>
                <w:szCs w:val="24"/>
                <w:lang w:val="pt-PT"/>
              </w:rPr>
            </w:pPr>
          </w:p>
          <w:p w14:paraId="62E7F787" w14:textId="164CE48B" w:rsidR="00CE642E" w:rsidRPr="00B0346E" w:rsidRDefault="002E3EB1" w:rsidP="00CE642E">
            <w:pPr>
              <w:spacing w:line="360" w:lineRule="auto"/>
              <w:rPr>
                <w:rFonts w:ascii="NewsGotTLig" w:hAnsi="NewsGotTLig"/>
                <w:sz w:val="24"/>
                <w:szCs w:val="24"/>
                <w:lang w:val="pt-PT"/>
              </w:rPr>
            </w:pPr>
            <w:r w:rsidRPr="00CE642E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642E" w:rsidRPr="00B0346E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FORMCHECKBOX </w:instrText>
            </w:r>
            <w:r w:rsidRPr="00CE642E">
              <w:rPr>
                <w:rFonts w:ascii="NewsGotTLig" w:hAnsi="NewsGotTLig"/>
                <w:sz w:val="24"/>
                <w:szCs w:val="24"/>
              </w:rPr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CE642E" w:rsidRPr="00B0346E">
              <w:rPr>
                <w:rFonts w:ascii="NewsGotTLig" w:hAnsi="NewsGotTLig"/>
                <w:sz w:val="24"/>
                <w:szCs w:val="24"/>
                <w:lang w:val="pt-PT"/>
              </w:rPr>
              <w:t xml:space="preserve"> Da Universidade de Minho</w:t>
            </w:r>
          </w:p>
          <w:p w14:paraId="780FD63F" w14:textId="77777777" w:rsidR="00CE642E" w:rsidRPr="00B0346E" w:rsidRDefault="002E3EB1" w:rsidP="00DE795F">
            <w:pPr>
              <w:rPr>
                <w:rFonts w:ascii="NewsGotTLig" w:hAnsi="NewsGotTLig"/>
                <w:sz w:val="24"/>
                <w:szCs w:val="24"/>
                <w:lang w:val="pt-PT"/>
              </w:rPr>
            </w:pPr>
            <w:r w:rsidRPr="00CE642E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642E" w:rsidRPr="00B0346E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FORMCHECKBOX </w:instrText>
            </w:r>
            <w:r w:rsidRPr="00CE642E">
              <w:rPr>
                <w:rFonts w:ascii="NewsGotTLig" w:hAnsi="NewsGotTLig"/>
                <w:sz w:val="24"/>
                <w:szCs w:val="24"/>
              </w:rPr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CE642E" w:rsidRPr="00B0346E">
              <w:rPr>
                <w:rFonts w:ascii="NewsGotTLig" w:hAnsi="NewsGotTLig"/>
                <w:sz w:val="24"/>
                <w:szCs w:val="24"/>
                <w:lang w:val="pt-PT"/>
              </w:rPr>
              <w:t xml:space="preserve"> Outras Universidades/Institutos</w:t>
            </w:r>
          </w:p>
          <w:p w14:paraId="129B37C9" w14:textId="77777777" w:rsidR="00CE642E" w:rsidRPr="00B0346E" w:rsidRDefault="00CE642E" w:rsidP="00DE795F">
            <w:pPr>
              <w:rPr>
                <w:rFonts w:ascii="NewsGotTLig" w:hAnsi="NewsGotTLig"/>
                <w:sz w:val="24"/>
                <w:szCs w:val="24"/>
                <w:lang w:val="pt-PT"/>
              </w:rPr>
            </w:pPr>
          </w:p>
        </w:tc>
        <w:tc>
          <w:tcPr>
            <w:tcW w:w="4390" w:type="dxa"/>
            <w:vAlign w:val="center"/>
          </w:tcPr>
          <w:p w14:paraId="67B7C819" w14:textId="77777777" w:rsidR="00CE642E" w:rsidRPr="00CE642E" w:rsidRDefault="002E3EB1" w:rsidP="00CE642E">
            <w:pPr>
              <w:spacing w:line="360" w:lineRule="auto"/>
              <w:rPr>
                <w:rFonts w:ascii="NewsGotTLig" w:hAnsi="NewsGotTLig"/>
                <w:sz w:val="24"/>
                <w:szCs w:val="24"/>
              </w:rPr>
            </w:pPr>
            <w:r w:rsidRPr="00CE642E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642E" w:rsidRPr="00CE642E">
              <w:rPr>
                <w:rFonts w:ascii="NewsGotTLig" w:hAnsi="NewsGotTLig"/>
                <w:sz w:val="24"/>
                <w:szCs w:val="24"/>
              </w:rPr>
              <w:instrText xml:space="preserve"> FORMCHECKBOX </w:instrText>
            </w:r>
            <w:r w:rsidRPr="00CE642E">
              <w:rPr>
                <w:rFonts w:ascii="NewsGotTLig" w:hAnsi="NewsGotTLig"/>
                <w:sz w:val="24"/>
                <w:szCs w:val="24"/>
              </w:rPr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CE642E" w:rsidRPr="00CE642E">
              <w:rPr>
                <w:rFonts w:ascii="NewsGotTLig" w:hAnsi="NewsGotTLig"/>
                <w:sz w:val="24"/>
                <w:szCs w:val="24"/>
              </w:rPr>
              <w:t xml:space="preserve"> Indústria</w:t>
            </w:r>
          </w:p>
          <w:p w14:paraId="40CEE076" w14:textId="77777777" w:rsidR="00CE642E" w:rsidRPr="00CE642E" w:rsidRDefault="00CE642E" w:rsidP="00AA3B33">
            <w:pPr>
              <w:spacing w:line="360" w:lineRule="auto"/>
              <w:rPr>
                <w:rFonts w:ascii="NewsGotTLig" w:hAnsi="NewsGotTLig"/>
                <w:sz w:val="24"/>
                <w:szCs w:val="24"/>
              </w:rPr>
            </w:pPr>
          </w:p>
        </w:tc>
      </w:tr>
      <w:tr w:rsidR="00F60B94" w:rsidRPr="00DE795F" w14:paraId="6BFDA650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3B3499D0" w14:textId="77777777" w:rsidR="00F60B94" w:rsidRPr="00DE795F" w:rsidRDefault="00F60B94" w:rsidP="00E60D9D">
            <w:pPr>
              <w:rPr>
                <w:rFonts w:ascii="NewsGotTLig" w:hAnsi="NewsGotTLig"/>
                <w:b/>
                <w:sz w:val="24"/>
                <w:szCs w:val="24"/>
              </w:rPr>
            </w:pPr>
            <w:r w:rsidRPr="00DE795F">
              <w:rPr>
                <w:rFonts w:ascii="NewsGotTLig" w:hAnsi="NewsGotTLig"/>
                <w:b/>
                <w:sz w:val="24"/>
                <w:szCs w:val="24"/>
              </w:rPr>
              <w:t>Tipo de análise: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795F">
              <w:rPr>
                <w:rFonts w:ascii="NewsGotTLig" w:hAnsi="NewsGotTLig"/>
                <w:sz w:val="24"/>
                <w:szCs w:val="24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DE795F">
              <w:rPr>
                <w:rFonts w:ascii="Verdana" w:hAnsi="Verdana"/>
                <w:sz w:val="24"/>
                <w:szCs w:val="24"/>
              </w:rPr>
              <w:t>     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DE795F" w14:paraId="0E859770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7CE23E86" w14:textId="77777777" w:rsidR="00F60B94" w:rsidRPr="00DE795F" w:rsidRDefault="00F60B94" w:rsidP="00E60D9D">
            <w:pPr>
              <w:rPr>
                <w:rFonts w:ascii="NewsGotTLig" w:hAnsi="NewsGotTLig"/>
                <w:b/>
                <w:sz w:val="24"/>
                <w:szCs w:val="24"/>
              </w:rPr>
            </w:pPr>
            <w:r w:rsidRPr="00DE795F">
              <w:rPr>
                <w:rFonts w:ascii="NewsGotTLig" w:hAnsi="NewsGotTLig"/>
                <w:b/>
                <w:sz w:val="24"/>
                <w:szCs w:val="24"/>
              </w:rPr>
              <w:t>Tipo de amostras / substratos: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795F">
              <w:rPr>
                <w:rFonts w:ascii="NewsGotTLig" w:hAnsi="NewsGotTLig"/>
                <w:sz w:val="24"/>
                <w:szCs w:val="24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DE795F">
              <w:rPr>
                <w:rFonts w:ascii="Verdana" w:hAnsi="Verdana"/>
                <w:sz w:val="24"/>
                <w:szCs w:val="24"/>
              </w:rPr>
              <w:t>     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DE795F" w14:paraId="080DDB39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360F67CC" w14:textId="77777777" w:rsidR="00F60B94" w:rsidRPr="00DE795F" w:rsidRDefault="00F60B94" w:rsidP="00E60D9D">
            <w:pPr>
              <w:rPr>
                <w:rFonts w:ascii="NewsGotTLig" w:hAnsi="NewsGotTLig"/>
                <w:b/>
                <w:sz w:val="24"/>
                <w:szCs w:val="24"/>
              </w:rPr>
            </w:pPr>
            <w:r w:rsidRPr="00DE795F">
              <w:rPr>
                <w:rFonts w:ascii="NewsGotTLig" w:hAnsi="NewsGotTLig"/>
                <w:b/>
                <w:sz w:val="24"/>
                <w:szCs w:val="24"/>
              </w:rPr>
              <w:t>Quantidade de amostras: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795F">
              <w:rPr>
                <w:rFonts w:ascii="NewsGotTLig" w:hAnsi="NewsGotTLig"/>
                <w:sz w:val="24"/>
                <w:szCs w:val="24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DE795F">
              <w:rPr>
                <w:rFonts w:ascii="Verdana" w:hAnsi="Verdana"/>
                <w:sz w:val="24"/>
                <w:szCs w:val="24"/>
              </w:rPr>
              <w:t>     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447B01" w:rsidRPr="00DE795F" w14:paraId="0C5E4C70" w14:textId="77777777" w:rsidTr="00E36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169FD295" w14:textId="77777777" w:rsidR="00447B01" w:rsidRPr="00DE795F" w:rsidRDefault="00447B01" w:rsidP="00E36360">
            <w:pPr>
              <w:rPr>
                <w:rFonts w:ascii="NewsGotTLig" w:hAnsi="NewsGotTLig"/>
                <w:sz w:val="24"/>
                <w:szCs w:val="24"/>
              </w:rPr>
            </w:pPr>
            <w:r w:rsidRPr="00DE795F">
              <w:rPr>
                <w:rFonts w:ascii="NewsGotTLig" w:hAnsi="NewsGotTLig"/>
                <w:b/>
                <w:sz w:val="24"/>
                <w:szCs w:val="24"/>
              </w:rPr>
              <w:t>Observações:</w:t>
            </w:r>
            <w:r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795F">
              <w:rPr>
                <w:rFonts w:ascii="NewsGotTLig" w:hAnsi="NewsGotTLig"/>
                <w:sz w:val="24"/>
                <w:szCs w:val="24"/>
              </w:rPr>
              <w:instrText xml:space="preserve"> FORMTEXT </w:instrText>
            </w:r>
            <w:r w:rsidRPr="00DE795F">
              <w:rPr>
                <w:rFonts w:ascii="NewsGotTLig" w:hAnsi="NewsGotTLig"/>
                <w:sz w:val="24"/>
                <w:szCs w:val="24"/>
              </w:rPr>
            </w:r>
            <w:r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DE795F">
              <w:rPr>
                <w:rFonts w:ascii="Verdana" w:hAnsi="Verdana"/>
                <w:sz w:val="24"/>
                <w:szCs w:val="24"/>
              </w:rPr>
              <w:t>     </w:t>
            </w:r>
            <w:r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B0346E" w14:paraId="66F54DA2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18A721E8" w14:textId="7F0AC982" w:rsidR="00F60B94" w:rsidRPr="00B0346E" w:rsidRDefault="006A1CF7" w:rsidP="006A1CF7">
            <w:pPr>
              <w:jc w:val="both"/>
              <w:rPr>
                <w:rFonts w:ascii="NewsGotTLig" w:hAnsi="NewsGotTLig"/>
                <w:sz w:val="24"/>
                <w:szCs w:val="24"/>
                <w:lang w:val="pt-PT"/>
              </w:rPr>
            </w:pPr>
            <w:r w:rsidRPr="006A1CF7">
              <w:rPr>
                <w:rFonts w:ascii="NewsGotTLig" w:hAnsi="NewsGotTLig"/>
                <w:b/>
                <w:sz w:val="24"/>
                <w:szCs w:val="24"/>
                <w:lang w:val="pt-PT"/>
              </w:rPr>
              <w:t>Segurança e precauções no manuseamento das amostras:</w:t>
            </w:r>
            <w:r>
              <w:rPr>
                <w:rFonts w:ascii="NewsGotTLig" w:hAnsi="NewsGotTLig"/>
                <w:b/>
                <w:sz w:val="24"/>
                <w:szCs w:val="24"/>
                <w:lang w:val="pt-PT"/>
              </w:rPr>
              <w:t xml:space="preserve"> </w:t>
            </w:r>
            <w:r w:rsidRPr="006A1CF7">
              <w:rPr>
                <w:rFonts w:ascii="NewsGotTLig" w:hAnsi="NewsGotTLig"/>
                <w:b/>
                <w:sz w:val="24"/>
                <w:szCs w:val="24"/>
                <w:lang w:val="pt-PT"/>
              </w:rPr>
              <w:t xml:space="preserve">por favor descreva com </w:t>
            </w:r>
            <w:r>
              <w:rPr>
                <w:rFonts w:ascii="NewsGotTLig" w:hAnsi="NewsGotTLig"/>
                <w:b/>
                <w:sz w:val="24"/>
                <w:szCs w:val="24"/>
                <w:lang w:val="pt-PT"/>
              </w:rPr>
              <w:t>detalhe</w:t>
            </w:r>
            <w:r w:rsidRPr="006A1CF7">
              <w:rPr>
                <w:rFonts w:ascii="NewsGotTLig" w:hAnsi="NewsGotTLig"/>
                <w:b/>
                <w:sz w:val="24"/>
                <w:szCs w:val="24"/>
                <w:lang w:val="pt-PT"/>
              </w:rPr>
              <w:t xml:space="preserve"> se as amostras requerem cuidados especiais, como devem ser manuseadas, se contêm espécies perigosas e se podem ser introduzidas em vácuo (para análise por MEV)</w:t>
            </w:r>
            <w:r w:rsidR="00AA3B33" w:rsidRPr="00B0346E">
              <w:rPr>
                <w:rFonts w:ascii="NewsGotTLig" w:hAnsi="NewsGotTLig"/>
                <w:b/>
                <w:sz w:val="24"/>
                <w:szCs w:val="24"/>
                <w:lang w:val="pt-PT"/>
              </w:rPr>
              <w:t xml:space="preserve">: 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60B94" w:rsidRPr="00B0346E">
              <w:rPr>
                <w:rFonts w:ascii="NewsGotTLig" w:hAnsi="NewsGotTLig"/>
                <w:sz w:val="24"/>
                <w:szCs w:val="24"/>
                <w:lang w:val="pt-PT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="00F60B94" w:rsidRPr="00B0346E">
              <w:rPr>
                <w:rFonts w:ascii="Verdana" w:hAnsi="Verdana"/>
                <w:sz w:val="24"/>
                <w:szCs w:val="24"/>
                <w:lang w:val="pt-PT"/>
              </w:rPr>
              <w:t>     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  <w:p w14:paraId="747BF41E" w14:textId="77777777" w:rsidR="00447B01" w:rsidRDefault="00447B01" w:rsidP="00447B01">
            <w:pPr>
              <w:rPr>
                <w:rFonts w:ascii="NewsGotTLig" w:hAnsi="NewsGotTLig"/>
                <w:sz w:val="24"/>
                <w:szCs w:val="24"/>
                <w:lang w:val="pt-PT"/>
              </w:rPr>
            </w:pPr>
          </w:p>
          <w:p w14:paraId="0B8627BF" w14:textId="77777777" w:rsidR="006A1CF7" w:rsidRDefault="006A1CF7" w:rsidP="00447B01">
            <w:pPr>
              <w:rPr>
                <w:rFonts w:ascii="NewsGotTLig" w:hAnsi="NewsGotTLig"/>
                <w:sz w:val="24"/>
                <w:szCs w:val="24"/>
                <w:lang w:val="pt-PT"/>
              </w:rPr>
            </w:pPr>
          </w:p>
          <w:p w14:paraId="5ECC841E" w14:textId="77777777" w:rsidR="006A1CF7" w:rsidRPr="00B0346E" w:rsidRDefault="006A1CF7" w:rsidP="00447B01">
            <w:pPr>
              <w:rPr>
                <w:rFonts w:ascii="NewsGotTLig" w:hAnsi="NewsGotTLig"/>
                <w:sz w:val="24"/>
                <w:szCs w:val="24"/>
                <w:lang w:val="pt-PT"/>
              </w:rPr>
            </w:pPr>
          </w:p>
        </w:tc>
      </w:tr>
      <w:tr w:rsidR="00F60B94" w:rsidRPr="00B0346E" w14:paraId="63654CF4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6BB03EC7" w14:textId="77777777" w:rsidR="00F60B94" w:rsidRPr="00B0346E" w:rsidRDefault="006D4189" w:rsidP="00E60D9D">
            <w:pPr>
              <w:rPr>
                <w:rFonts w:ascii="NewsGotTLig" w:hAnsi="NewsGotTLig"/>
                <w:b/>
                <w:sz w:val="24"/>
                <w:szCs w:val="24"/>
                <w:lang w:val="pt-PT"/>
              </w:rPr>
            </w:pPr>
            <w:r w:rsidRPr="00B0346E">
              <w:rPr>
                <w:rFonts w:ascii="NewsGotTLig" w:hAnsi="NewsGotTLig"/>
                <w:b/>
                <w:sz w:val="24"/>
                <w:szCs w:val="24"/>
                <w:lang w:val="pt-PT"/>
              </w:rPr>
              <w:t>Datas preferidas para a análise:</w:t>
            </w:r>
            <w:r w:rsidR="002E3EB1" w:rsidRPr="00DE795F">
              <w:rPr>
                <w:rFonts w:ascii="NewsGotTLig" w:hAnsi="NewsGotTLig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60B94" w:rsidRPr="00B0346E">
              <w:rPr>
                <w:rFonts w:ascii="NewsGotTLig" w:hAnsi="NewsGotTLig"/>
                <w:b/>
                <w:sz w:val="24"/>
                <w:szCs w:val="24"/>
                <w:lang w:val="pt-PT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b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b/>
                <w:sz w:val="24"/>
                <w:szCs w:val="24"/>
              </w:rPr>
              <w:fldChar w:fldCharType="separate"/>
            </w:r>
            <w:r w:rsidR="00F60B94" w:rsidRPr="00B0346E">
              <w:rPr>
                <w:rFonts w:ascii="Verdana" w:hAnsi="Verdana"/>
                <w:b/>
                <w:sz w:val="24"/>
                <w:szCs w:val="24"/>
                <w:lang w:val="pt-PT"/>
              </w:rPr>
              <w:t>     </w:t>
            </w:r>
            <w:r w:rsidR="002E3EB1" w:rsidRPr="00DE795F">
              <w:rPr>
                <w:rFonts w:ascii="NewsGotTLig" w:hAnsi="NewsGotTLig"/>
                <w:b/>
                <w:sz w:val="24"/>
                <w:szCs w:val="24"/>
              </w:rPr>
              <w:fldChar w:fldCharType="end"/>
            </w:r>
          </w:p>
        </w:tc>
      </w:tr>
    </w:tbl>
    <w:p w14:paraId="404625CD" w14:textId="77777777" w:rsidR="00B960AF" w:rsidRPr="00B0346E" w:rsidRDefault="00B960AF">
      <w:pPr>
        <w:pStyle w:val="Ttulo2"/>
        <w:spacing w:before="120" w:after="120"/>
        <w:rPr>
          <w:rFonts w:ascii="NewsGotTLig" w:hAnsi="NewsGotTLig"/>
          <w:sz w:val="16"/>
          <w:szCs w:val="16"/>
        </w:rPr>
      </w:pPr>
    </w:p>
    <w:p w14:paraId="5E24F84C" w14:textId="77777777" w:rsidR="006E109A" w:rsidRPr="00B0346E" w:rsidRDefault="00B960AF">
      <w:pPr>
        <w:pStyle w:val="Ttulo2"/>
        <w:spacing w:before="120" w:after="120"/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sz w:val="24"/>
          <w:szCs w:val="24"/>
        </w:rPr>
        <w:t>Informação da fatura (a preencher pelo supervisor do utilizador):</w:t>
      </w:r>
    </w:p>
    <w:p w14:paraId="4B5658BF" w14:textId="77777777" w:rsidR="006E109A" w:rsidRPr="00B0346E" w:rsidRDefault="0019606E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>Entidade: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6772B5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4A9768C2" w14:textId="4002556D" w:rsidR="00B960AF" w:rsidRPr="00B0346E" w:rsidRDefault="008F2075" w:rsidP="00B9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>
        <w:rPr>
          <w:rFonts w:ascii="NewsGotTLig" w:hAnsi="NewsGotTLig"/>
          <w:b/>
          <w:sz w:val="24"/>
          <w:szCs w:val="24"/>
          <w:lang w:val="pt-PT"/>
        </w:rPr>
        <w:t>Orientador/supervisor</w:t>
      </w:r>
      <w:r w:rsidR="00B960AF" w:rsidRPr="00B0346E">
        <w:rPr>
          <w:rFonts w:ascii="NewsGotTLig" w:hAnsi="NewsGotTLig"/>
          <w:b/>
          <w:sz w:val="24"/>
          <w:szCs w:val="24"/>
          <w:lang w:val="pt-PT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B960AF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B960AF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248587C5" w14:textId="7F02FB91" w:rsidR="00C63DD6" w:rsidRPr="00B0346E" w:rsidRDefault="0019606E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 xml:space="preserve">Número </w:t>
      </w:r>
      <w:r w:rsidR="008F2075">
        <w:rPr>
          <w:rFonts w:ascii="NewsGotTLig" w:hAnsi="NewsGotTLig"/>
          <w:b/>
          <w:sz w:val="24"/>
          <w:szCs w:val="24"/>
          <w:lang w:val="pt-PT"/>
        </w:rPr>
        <w:t>de ID Fiscal</w:t>
      </w:r>
      <w:r w:rsidRPr="00B0346E">
        <w:rPr>
          <w:rFonts w:ascii="NewsGotTLig" w:hAnsi="NewsGotTLig"/>
          <w:b/>
          <w:sz w:val="24"/>
          <w:szCs w:val="24"/>
          <w:lang w:val="pt-PT"/>
        </w:rPr>
        <w:t xml:space="preserve"> </w:t>
      </w:r>
      <w:r w:rsidR="008F2075">
        <w:rPr>
          <w:rFonts w:ascii="NewsGotTLig" w:hAnsi="NewsGotTLig"/>
          <w:b/>
          <w:sz w:val="24"/>
          <w:szCs w:val="24"/>
          <w:lang w:val="pt-PT"/>
        </w:rPr>
        <w:t>(</w:t>
      </w:r>
      <w:r w:rsidRPr="00B0346E">
        <w:rPr>
          <w:rFonts w:ascii="NewsGotTLig" w:hAnsi="NewsGotTLig"/>
          <w:b/>
          <w:sz w:val="24"/>
          <w:szCs w:val="24"/>
          <w:lang w:val="pt-PT"/>
        </w:rPr>
        <w:t>NIF</w:t>
      </w:r>
      <w:r w:rsidR="008F2075">
        <w:rPr>
          <w:rFonts w:ascii="NewsGotTLig" w:hAnsi="NewsGotTLig"/>
          <w:b/>
          <w:sz w:val="24"/>
          <w:szCs w:val="24"/>
          <w:lang w:val="pt-PT"/>
        </w:rPr>
        <w:t>)</w:t>
      </w:r>
      <w:r w:rsidRPr="00B0346E">
        <w:rPr>
          <w:rFonts w:ascii="NewsGotTLig" w:hAnsi="NewsGotTLig"/>
          <w:b/>
          <w:sz w:val="24"/>
          <w:szCs w:val="24"/>
          <w:lang w:val="pt-PT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C63DD6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C63DD6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r w:rsidR="00C63DD6" w:rsidRPr="00B0346E">
        <w:rPr>
          <w:rFonts w:ascii="NewsGotTLig" w:hAnsi="NewsGotTLig"/>
          <w:sz w:val="24"/>
          <w:szCs w:val="24"/>
          <w:lang w:val="pt-PT"/>
        </w:rPr>
        <w:t xml:space="preserve">  </w:t>
      </w:r>
    </w:p>
    <w:p w14:paraId="31B65AD2" w14:textId="1A1A8395" w:rsidR="006E109A" w:rsidRPr="00B0346E" w:rsidRDefault="008F2075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b/>
          <w:sz w:val="24"/>
          <w:szCs w:val="24"/>
          <w:u w:val="single"/>
          <w:lang w:val="pt-PT"/>
        </w:rPr>
      </w:pPr>
      <w:r>
        <w:rPr>
          <w:rFonts w:ascii="NewsGotTLig" w:hAnsi="NewsGotTLig"/>
          <w:b/>
          <w:sz w:val="24"/>
          <w:szCs w:val="24"/>
          <w:lang w:val="pt-PT"/>
        </w:rPr>
        <w:t>Morada completa</w:t>
      </w:r>
      <w:r w:rsidR="0019606E" w:rsidRPr="00B0346E">
        <w:rPr>
          <w:rFonts w:ascii="NewsGotTLig" w:hAnsi="NewsGotTLig"/>
          <w:b/>
          <w:sz w:val="24"/>
          <w:szCs w:val="24"/>
          <w:lang w:val="pt-PT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6772B5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3BC7045A" w14:textId="77777777" w:rsidR="00C63DD6" w:rsidRPr="00B0346E" w:rsidRDefault="0019606E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>Código postal: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6772B5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r w:rsidR="006772B5" w:rsidRPr="00B0346E">
        <w:rPr>
          <w:rFonts w:ascii="NewsGotTLig" w:hAnsi="NewsGotTLig"/>
          <w:sz w:val="24"/>
          <w:szCs w:val="24"/>
          <w:lang w:val="pt-PT"/>
        </w:rPr>
        <w:t xml:space="preserve"> </w:t>
      </w:r>
    </w:p>
    <w:p w14:paraId="5CFED745" w14:textId="77777777" w:rsidR="006E109A" w:rsidRPr="00B0346E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b/>
          <w:sz w:val="24"/>
          <w:szCs w:val="24"/>
          <w:u w:val="single"/>
          <w:lang w:val="pt-PT"/>
        </w:rPr>
      </w:pPr>
      <w:r w:rsidRPr="00B0346E">
        <w:rPr>
          <w:rFonts w:ascii="NewsGotTLig" w:hAnsi="NewsGotTLig"/>
          <w:b/>
          <w:sz w:val="24"/>
          <w:szCs w:val="24"/>
          <w:lang w:val="pt-PT"/>
        </w:rPr>
        <w:t>Telefone: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6772B5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r w:rsidRPr="00B0346E">
        <w:rPr>
          <w:rFonts w:ascii="NewsGotTLig" w:hAnsi="NewsGotTLig"/>
          <w:b/>
          <w:sz w:val="24"/>
          <w:szCs w:val="24"/>
          <w:lang w:val="pt-PT"/>
        </w:rPr>
        <w:t xml:space="preserve">       E-mail: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2931B9" w:rsidRPr="00B0346E">
        <w:rPr>
          <w:rFonts w:ascii="NewsGotTLig" w:hAnsi="NewsGotTLig"/>
          <w:sz w:val="24"/>
          <w:szCs w:val="24"/>
          <w:lang w:val="pt-PT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2931B9" w:rsidRPr="00B0346E">
        <w:rPr>
          <w:rFonts w:ascii="Verdana" w:hAnsi="Verdana"/>
          <w:sz w:val="24"/>
          <w:szCs w:val="24"/>
          <w:lang w:val="pt-PT"/>
        </w:rPr>
        <w:t>     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37956575" w14:textId="06369E62" w:rsidR="00B960AF" w:rsidRPr="00B0346E" w:rsidRDefault="00B960AF" w:rsidP="00B960AF">
      <w:pPr>
        <w:pStyle w:val="Corpodetexto"/>
        <w:rPr>
          <w:rFonts w:ascii="NewsGotTLig" w:hAnsi="NewsGotTLig"/>
          <w:b w:val="0"/>
          <w:i/>
          <w:iCs/>
          <w:sz w:val="24"/>
          <w:szCs w:val="24"/>
          <w:u w:val="single"/>
        </w:rPr>
      </w:pPr>
      <w:r w:rsidRPr="00CE642E">
        <w:rPr>
          <w:rFonts w:ascii="NewsGotTLig" w:hAnsi="NewsGotTLig"/>
          <w:b w:val="0"/>
          <w:i/>
          <w:iCs/>
          <w:sz w:val="24"/>
          <w:szCs w:val="24"/>
        </w:rPr>
        <w:t xml:space="preserve">Estou ciente e aceito os termos de uso do Laboratório </w:t>
      </w:r>
      <w:r w:rsidRPr="00CE642E">
        <w:rPr>
          <w:rFonts w:ascii="NewsGotTLig" w:hAnsi="NewsGotTLig"/>
          <w:b w:val="0"/>
          <w:i/>
          <w:iCs/>
          <w:caps/>
          <w:sz w:val="24"/>
          <w:szCs w:val="24"/>
        </w:rPr>
        <w:t xml:space="preserve">Semat/um </w:t>
      </w:r>
      <w:r w:rsidR="00447B01">
        <w:rPr>
          <w:rFonts w:ascii="NewsGotTLig" w:hAnsi="NewsGotTLig"/>
          <w:b w:val="0"/>
          <w:i/>
          <w:iCs/>
          <w:sz w:val="24"/>
          <w:szCs w:val="24"/>
        </w:rPr>
        <w:t xml:space="preserve">e confirmo a veracidade do que escrevi, em particular </w:t>
      </w:r>
      <w:r w:rsidR="00447B01" w:rsidRPr="00810D65">
        <w:rPr>
          <w:rFonts w:ascii="NewsGotTLig" w:hAnsi="NewsGotTLig"/>
          <w:b w:val="0"/>
          <w:i/>
          <w:iCs/>
          <w:sz w:val="24"/>
          <w:szCs w:val="24"/>
          <w:u w:val="single"/>
        </w:rPr>
        <w:t>as condições de segurança e as precauções no manuseamento das amostras.</w:t>
      </w:r>
    </w:p>
    <w:p w14:paraId="796208DA" w14:textId="77777777" w:rsidR="00810D65" w:rsidRPr="00B0346E" w:rsidRDefault="00810D65" w:rsidP="00B960AF">
      <w:pPr>
        <w:spacing w:before="120" w:line="240" w:lineRule="atLeast"/>
        <w:rPr>
          <w:rFonts w:ascii="NewsGotTLig" w:hAnsi="NewsGotTLig"/>
          <w:b/>
          <w:sz w:val="24"/>
          <w:szCs w:val="24"/>
          <w:lang w:val="pt-PT"/>
        </w:rPr>
      </w:pPr>
    </w:p>
    <w:p w14:paraId="40FA7ABF" w14:textId="7E82C081" w:rsidR="00B960AF" w:rsidRPr="0019606E" w:rsidRDefault="00B960AF" w:rsidP="00B960AF">
      <w:pPr>
        <w:spacing w:before="120" w:line="240" w:lineRule="atLeast"/>
        <w:rPr>
          <w:rFonts w:ascii="NewsGotTLig" w:hAnsi="NewsGotTLig"/>
          <w:b/>
          <w:sz w:val="24"/>
          <w:szCs w:val="24"/>
          <w:u w:val="single"/>
        </w:rPr>
      </w:pPr>
      <w:r w:rsidRPr="0019606E">
        <w:rPr>
          <w:rFonts w:ascii="NewsGotTLig" w:hAnsi="NewsGotTLig"/>
          <w:b/>
          <w:sz w:val="24"/>
          <w:szCs w:val="24"/>
        </w:rPr>
        <w:t xml:space="preserve">Data: </w:t>
      </w:r>
      <w:r w:rsidR="008F2075">
        <w:rPr>
          <w:rFonts w:ascii="NewsGotTLig" w:hAnsi="NewsGotTLig"/>
          <w:b/>
          <w:sz w:val="24"/>
          <w:szCs w:val="24"/>
        </w:rPr>
        <w:t xml:space="preserve">   </w:t>
      </w:r>
      <w:r w:rsidRPr="0019606E">
        <w:rPr>
          <w:rFonts w:ascii="NewsGotTLig" w:hAnsi="NewsGotTLig"/>
          <w:b/>
          <w:sz w:val="24"/>
          <w:szCs w:val="24"/>
        </w:rPr>
        <w:t xml:space="preserve">/ </w:t>
      </w:r>
      <w:r w:rsidR="008F2075">
        <w:rPr>
          <w:rFonts w:ascii="NewsGotTLig" w:hAnsi="NewsGotTLig"/>
          <w:b/>
          <w:sz w:val="24"/>
          <w:szCs w:val="24"/>
        </w:rPr>
        <w:t xml:space="preserve">  </w:t>
      </w:r>
      <w:r w:rsidRPr="0019606E">
        <w:rPr>
          <w:rFonts w:ascii="NewsGotTLig" w:hAnsi="NewsGotTLig"/>
          <w:b/>
          <w:sz w:val="24"/>
          <w:szCs w:val="24"/>
        </w:rPr>
        <w:t xml:space="preserve">/ </w:t>
      </w:r>
      <w:r w:rsidR="008F2075">
        <w:rPr>
          <w:rFonts w:ascii="NewsGotTLig" w:hAnsi="NewsGotTLig"/>
          <w:b/>
          <w:sz w:val="24"/>
          <w:szCs w:val="24"/>
        </w:rPr>
        <w:t xml:space="preserve">          </w:t>
      </w:r>
      <w:proofErr w:type="spellStart"/>
      <w:r w:rsidRPr="0019606E">
        <w:rPr>
          <w:rFonts w:ascii="NewsGotTLig" w:hAnsi="NewsGotTLig"/>
          <w:b/>
          <w:sz w:val="24"/>
          <w:szCs w:val="24"/>
        </w:rPr>
        <w:t>Assinatura</w:t>
      </w:r>
      <w:proofErr w:type="spellEnd"/>
      <w:r w:rsidRPr="0019606E">
        <w:rPr>
          <w:rFonts w:ascii="NewsGotTLig" w:hAnsi="NewsGotTLig"/>
          <w:b/>
          <w:sz w:val="24"/>
          <w:szCs w:val="24"/>
        </w:rPr>
        <w:t xml:space="preserve"> do supervisor: </w:t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  <w:r w:rsidR="00CE642E">
        <w:rPr>
          <w:rFonts w:ascii="NewsGotTLig" w:hAnsi="NewsGotTLig"/>
          <w:b/>
          <w:sz w:val="24"/>
          <w:szCs w:val="24"/>
          <w:u w:val="single"/>
        </w:rPr>
        <w:t>_______</w:t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</w:p>
    <w:p w14:paraId="6443CC6C" w14:textId="77777777" w:rsidR="006E109A" w:rsidRPr="0019606E" w:rsidRDefault="006E109A">
      <w:pPr>
        <w:spacing w:line="240" w:lineRule="atLeast"/>
        <w:jc w:val="both"/>
        <w:rPr>
          <w:rFonts w:ascii="NewsGotTLig" w:hAnsi="NewsGotTLig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44"/>
        <w:gridCol w:w="916"/>
        <w:gridCol w:w="2152"/>
      </w:tblGrid>
      <w:tr w:rsidR="00C63DD6" w:rsidRPr="0019606E" w14:paraId="20BF04F5" w14:textId="77777777">
        <w:trPr>
          <w:cantSplit/>
        </w:trPr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3FAD" w14:textId="77777777" w:rsidR="00C63DD6" w:rsidRPr="0019606E" w:rsidRDefault="00C63DD6" w:rsidP="00B960AF">
            <w:pPr>
              <w:framePr w:hSpace="180" w:wrap="auto" w:vAnchor="text" w:hAnchor="page" w:x="5603" w:y="158"/>
              <w:spacing w:line="240" w:lineRule="atLeast"/>
              <w:jc w:val="both"/>
              <w:rPr>
                <w:rFonts w:ascii="NewsGotTLig" w:hAnsi="NewsGotTLig"/>
                <w:sz w:val="18"/>
              </w:rPr>
            </w:pPr>
            <w:r w:rsidRPr="0019606E">
              <w:rPr>
                <w:rFonts w:ascii="NewsGotTLig" w:hAnsi="NewsGotTLig"/>
                <w:sz w:val="18"/>
              </w:rPr>
              <w:t xml:space="preserve">      /        /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8DAA" w14:textId="77777777" w:rsidR="00C63DD6" w:rsidRPr="0019606E" w:rsidRDefault="00C63DD6" w:rsidP="00B960AF">
            <w:pPr>
              <w:framePr w:hSpace="180" w:wrap="auto" w:vAnchor="text" w:hAnchor="page" w:x="5603" w:y="158"/>
              <w:spacing w:line="240" w:lineRule="atLeast"/>
              <w:jc w:val="both"/>
              <w:rPr>
                <w:rFonts w:ascii="NewsGotTLig" w:hAnsi="NewsGotTLig"/>
                <w:sz w:val="18"/>
              </w:rPr>
            </w:pPr>
            <w:r w:rsidRPr="0019606E">
              <w:rPr>
                <w:rFonts w:ascii="NewsGotTLig" w:hAnsi="NewsGotTLig"/>
                <w:sz w:val="18"/>
              </w:rPr>
              <w:t xml:space="preserve">CL:   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86FB" w14:textId="77777777" w:rsidR="00C63DD6" w:rsidRPr="0019606E" w:rsidRDefault="00C63DD6" w:rsidP="00B960AF">
            <w:pPr>
              <w:framePr w:hSpace="180" w:wrap="auto" w:vAnchor="text" w:hAnchor="page" w:x="5603" w:y="158"/>
              <w:spacing w:line="240" w:lineRule="atLeast"/>
              <w:jc w:val="both"/>
              <w:rPr>
                <w:rFonts w:ascii="NewsGotTLig" w:hAnsi="NewsGotTLig"/>
                <w:sz w:val="18"/>
              </w:rPr>
            </w:pPr>
          </w:p>
        </w:tc>
      </w:tr>
    </w:tbl>
    <w:p w14:paraId="5B2DE034" w14:textId="683A267C" w:rsidR="006E109A" w:rsidRPr="0019606E" w:rsidRDefault="006E109A" w:rsidP="002931B9"/>
    <w:sectPr w:rsidR="006E109A" w:rsidRPr="0019606E" w:rsidSect="00810D65">
      <w:headerReference w:type="default" r:id="rId6"/>
      <w:footerReference w:type="default" r:id="rId7"/>
      <w:pgSz w:w="11906" w:h="16838"/>
      <w:pgMar w:top="1079" w:right="1466" w:bottom="1078" w:left="1800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4C04" w14:textId="77777777" w:rsidR="008E4BEC" w:rsidRDefault="008E4BEC">
      <w:r>
        <w:separator/>
      </w:r>
    </w:p>
  </w:endnote>
  <w:endnote w:type="continuationSeparator" w:id="0">
    <w:p w14:paraId="745A0EE7" w14:textId="77777777" w:rsidR="008E4BEC" w:rsidRDefault="008E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Lig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C7BD" w14:textId="6D2C18BA" w:rsidR="00C3054F" w:rsidRPr="00C63DD6" w:rsidRDefault="00810D65" w:rsidP="00C3054F">
    <w:pPr>
      <w:rPr>
        <w:lang w:val="pt-PT"/>
      </w:rPr>
    </w:pPr>
    <w:r w:rsidRPr="00B0346E">
      <w:rPr>
        <w:rFonts w:ascii="NewsGotTLig" w:hAnsi="NewsGotTLig"/>
        <w:i/>
        <w:sz w:val="18"/>
        <w:szCs w:val="18"/>
        <w:lang w:val="pt-PT"/>
      </w:rPr>
      <w:t xml:space="preserve">SEMAT/UM – Escola de Ciências, Edifício 12, Sala 0.01. Universidade do Minho, Campus de Azurém, 4800-058 Guimarães. </w:t>
    </w:r>
    <w:r>
      <w:rPr>
        <w:rFonts w:ascii="NewsGotTLig" w:hAnsi="NewsGotTLig"/>
        <w:i/>
        <w:sz w:val="18"/>
        <w:szCs w:val="18"/>
      </w:rPr>
      <w:t xml:space="preserve">Tel.: 253 510 451 </w:t>
    </w:r>
    <w:hyperlink r:id="rId1" w:tooltip="SEMAT" w:history="1">
      <w:r>
        <w:rPr>
          <w:rStyle w:val="Hiperligao"/>
          <w:rFonts w:ascii="NewsGotTLig" w:hAnsi="NewsGotTLig"/>
          <w:i/>
        </w:rPr>
        <w:t>geral@semat.lab.uminho.pt</w:t>
      </w:r>
    </w:hyperlink>
    <w:r>
      <w:rPr>
        <w:rStyle w:val="Hiperligao"/>
      </w:rPr>
      <w:t xml:space="preserve">       </w:t>
    </w:r>
    <w:hyperlink r:id="rId2" w:tooltip="SEMAT" w:history="1">
      <w:r>
        <w:rPr>
          <w:rStyle w:val="Hiperligao"/>
          <w:rFonts w:ascii="NewsGotTLig" w:hAnsi="NewsGotTLig"/>
          <w:i/>
        </w:rPr>
        <w:t>http://www.semat.lab.uminho.pt</w:t>
      </w:r>
    </w:hyperlink>
    <w:r w:rsidR="00C3054F">
      <w:rPr>
        <w:rFonts w:ascii="NewsGotTLig" w:hAnsi="NewsGotTLig"/>
        <w:i/>
      </w:rPr>
      <w:tab/>
    </w:r>
    <w:r w:rsidR="00C3054F">
      <w:rPr>
        <w:rFonts w:ascii="NewsGotTLig" w:hAnsi="NewsGotTLig"/>
        <w:i/>
      </w:rPr>
      <w:tab/>
    </w:r>
    <w:r w:rsidR="00C3054F">
      <w:rPr>
        <w:rFonts w:ascii="NewsGotTLig" w:hAnsi="NewsGotTLig"/>
        <w:i/>
      </w:rPr>
      <w:tab/>
    </w:r>
    <w:r w:rsidR="00C3054F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 w:rsidR="00447B01"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>
      <w:rPr>
        <w:rFonts w:ascii="NewsGotTLig" w:hAnsi="NewsGotTLig"/>
        <w:i/>
      </w:rPr>
      <w:tab/>
    </w:r>
    <w:r w:rsidR="00C3054F" w:rsidRPr="00106281">
      <w:rPr>
        <w:rFonts w:ascii="NewsGotTLig" w:hAnsi="NewsGotTLig"/>
        <w:i/>
        <w:sz w:val="16"/>
        <w:szCs w:val="16"/>
      </w:rPr>
      <w:t>V1/2026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38ED" w14:textId="77777777" w:rsidR="008E4BEC" w:rsidRDefault="008E4BEC">
      <w:r>
        <w:separator/>
      </w:r>
    </w:p>
  </w:footnote>
  <w:footnote w:type="continuationSeparator" w:id="0">
    <w:p w14:paraId="009ADDD6" w14:textId="77777777" w:rsidR="008E4BEC" w:rsidRDefault="008E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879D" w14:textId="77777777" w:rsidR="00C3054F" w:rsidRPr="0078339B" w:rsidRDefault="00447B01" w:rsidP="00F219C9">
    <w:pPr>
      <w:pStyle w:val="Cabealho"/>
      <w:ind w:left="-144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eastAsia="pt-PT"/>
      </w:rPr>
      <w:drawing>
        <wp:anchor distT="0" distB="0" distL="114300" distR="114300" simplePos="0" relativeHeight="251659264" behindDoc="0" locked="0" layoutInCell="1" allowOverlap="1" wp14:anchorId="4BFD7C56" wp14:editId="5697D37F">
          <wp:simplePos x="0" y="0"/>
          <wp:positionH relativeFrom="column">
            <wp:posOffset>3947160</wp:posOffset>
          </wp:positionH>
          <wp:positionV relativeFrom="paragraph">
            <wp:posOffset>-88265</wp:posOffset>
          </wp:positionV>
          <wp:extent cx="1899285" cy="669290"/>
          <wp:effectExtent l="19050" t="0" r="5715" b="0"/>
          <wp:wrapNone/>
          <wp:docPr id="2" name="Imagem 2" descr="Semat novo (Personalizad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at new (Custom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669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4C65">
      <w:rPr>
        <w:b/>
        <w:noProof/>
        <w:sz w:val="28"/>
        <w:szCs w:val="28"/>
        <w:lang w:eastAsia="pt-PT"/>
      </w:rPr>
      <w:drawing>
        <wp:anchor distT="0" distB="0" distL="114300" distR="114300" simplePos="0" relativeHeight="251658240" behindDoc="0" locked="0" layoutInCell="1" allowOverlap="1" wp14:anchorId="19998A54" wp14:editId="325C6E2A">
          <wp:simplePos x="0" y="0"/>
          <wp:positionH relativeFrom="column">
            <wp:posOffset>-81960</wp:posOffset>
          </wp:positionH>
          <wp:positionV relativeFrom="paragraph">
            <wp:posOffset>-3013</wp:posOffset>
          </wp:positionV>
          <wp:extent cx="1150532" cy="584791"/>
          <wp:effectExtent l="19050" t="0" r="0" b="0"/>
          <wp:wrapNone/>
          <wp:docPr id="1" name="Imagem 1" descr="corRe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Reito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32" cy="584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054F">
      <w:rPr>
        <w:b/>
        <w:sz w:val="28"/>
        <w:szCs w:val="28"/>
      </w:rP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C9"/>
    <w:rsid w:val="00062823"/>
    <w:rsid w:val="00082942"/>
    <w:rsid w:val="000C37BF"/>
    <w:rsid w:val="00106281"/>
    <w:rsid w:val="00184C65"/>
    <w:rsid w:val="00196031"/>
    <w:rsid w:val="0019606E"/>
    <w:rsid w:val="00196EB2"/>
    <w:rsid w:val="001D768C"/>
    <w:rsid w:val="00226DDA"/>
    <w:rsid w:val="002506DA"/>
    <w:rsid w:val="002931B9"/>
    <w:rsid w:val="002E3EB1"/>
    <w:rsid w:val="00447B01"/>
    <w:rsid w:val="00557EE8"/>
    <w:rsid w:val="00594186"/>
    <w:rsid w:val="005B7221"/>
    <w:rsid w:val="005C6E57"/>
    <w:rsid w:val="00627B28"/>
    <w:rsid w:val="00632F5F"/>
    <w:rsid w:val="006772B5"/>
    <w:rsid w:val="006858E1"/>
    <w:rsid w:val="006A1CF7"/>
    <w:rsid w:val="006D4189"/>
    <w:rsid w:val="006E109A"/>
    <w:rsid w:val="007238BB"/>
    <w:rsid w:val="007305E1"/>
    <w:rsid w:val="0078339B"/>
    <w:rsid w:val="00810D65"/>
    <w:rsid w:val="0081332A"/>
    <w:rsid w:val="008E4BEC"/>
    <w:rsid w:val="008F2075"/>
    <w:rsid w:val="009212F5"/>
    <w:rsid w:val="00985B45"/>
    <w:rsid w:val="00AA3B33"/>
    <w:rsid w:val="00B0346E"/>
    <w:rsid w:val="00B328E0"/>
    <w:rsid w:val="00B663FB"/>
    <w:rsid w:val="00B960AF"/>
    <w:rsid w:val="00BA18EB"/>
    <w:rsid w:val="00BD03B8"/>
    <w:rsid w:val="00C3054F"/>
    <w:rsid w:val="00C63DD6"/>
    <w:rsid w:val="00CE642E"/>
    <w:rsid w:val="00DE6EB7"/>
    <w:rsid w:val="00DE795F"/>
    <w:rsid w:val="00E00C5C"/>
    <w:rsid w:val="00E14E1F"/>
    <w:rsid w:val="00E60D9D"/>
    <w:rsid w:val="00E66CF0"/>
    <w:rsid w:val="00EA72B5"/>
    <w:rsid w:val="00EC469F"/>
    <w:rsid w:val="00EE0596"/>
    <w:rsid w:val="00F219C9"/>
    <w:rsid w:val="00F60B94"/>
    <w:rsid w:val="00F864A9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9BDC23"/>
  <w15:docId w15:val="{BA82E9EB-71F6-40A1-8123-AF2088B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5E1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Ttulo1">
    <w:name w:val="heading 1"/>
    <w:basedOn w:val="Normal"/>
    <w:next w:val="Normal"/>
    <w:qFormat/>
    <w:rsid w:val="007305E1"/>
    <w:pPr>
      <w:keepNext/>
      <w:spacing w:before="120" w:line="240" w:lineRule="atLeast"/>
      <w:outlineLvl w:val="0"/>
    </w:pPr>
    <w:rPr>
      <w:rFonts w:ascii="Arial" w:hAnsi="Arial"/>
      <w:b/>
      <w:sz w:val="24"/>
      <w:lang w:val="pt-PT"/>
    </w:rPr>
  </w:style>
  <w:style w:type="paragraph" w:styleId="Ttulo2">
    <w:name w:val="heading 2"/>
    <w:basedOn w:val="Normal"/>
    <w:next w:val="Normal"/>
    <w:qFormat/>
    <w:rsid w:val="007305E1"/>
    <w:pPr>
      <w:keepNext/>
      <w:spacing w:line="240" w:lineRule="atLeast"/>
      <w:jc w:val="center"/>
      <w:outlineLvl w:val="1"/>
    </w:pPr>
    <w:rPr>
      <w:rFonts w:ascii="Arial" w:hAnsi="Arial"/>
      <w:b/>
      <w:sz w:val="22"/>
      <w:u w:val="single"/>
      <w:lang w:val="pt-PT"/>
    </w:rPr>
  </w:style>
  <w:style w:type="paragraph" w:styleId="Ttulo3">
    <w:name w:val="heading 3"/>
    <w:basedOn w:val="Normal"/>
    <w:next w:val="Normal"/>
    <w:qFormat/>
    <w:rsid w:val="007305E1"/>
    <w:pPr>
      <w:keepNext/>
      <w:spacing w:line="240" w:lineRule="atLeast"/>
      <w:jc w:val="center"/>
      <w:outlineLvl w:val="2"/>
    </w:pPr>
    <w:rPr>
      <w:rFonts w:ascii="Arial" w:hAnsi="Arial"/>
      <w:b/>
      <w:sz w:val="28"/>
      <w:lang w:val="pt-PT"/>
    </w:rPr>
  </w:style>
  <w:style w:type="paragraph" w:styleId="Ttulo4">
    <w:name w:val="heading 4"/>
    <w:basedOn w:val="Normal"/>
    <w:next w:val="Normal"/>
    <w:qFormat/>
    <w:rsid w:val="007305E1"/>
    <w:pPr>
      <w:keepNext/>
      <w:spacing w:line="240" w:lineRule="atLeast"/>
      <w:outlineLvl w:val="3"/>
    </w:pPr>
    <w:rPr>
      <w:rFonts w:ascii="Arial" w:hAnsi="Arial"/>
      <w:i/>
      <w:iCs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05E1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7305E1"/>
    <w:pPr>
      <w:tabs>
        <w:tab w:val="center" w:pos="4153"/>
        <w:tab w:val="right" w:pos="8306"/>
      </w:tabs>
    </w:pPr>
  </w:style>
  <w:style w:type="paragraph" w:styleId="Textodenotadefim">
    <w:name w:val="endnote text"/>
    <w:basedOn w:val="Normal"/>
    <w:semiHidden/>
    <w:rsid w:val="007305E1"/>
  </w:style>
  <w:style w:type="paragraph" w:styleId="Corpodetexto">
    <w:name w:val="Body Text"/>
    <w:basedOn w:val="Normal"/>
    <w:rsid w:val="007305E1"/>
    <w:pPr>
      <w:spacing w:before="120" w:line="240" w:lineRule="atLeast"/>
    </w:pPr>
    <w:rPr>
      <w:rFonts w:ascii="Arial" w:hAnsi="Arial"/>
      <w:b/>
      <w:sz w:val="16"/>
      <w:lang w:val="pt-PT"/>
    </w:rPr>
  </w:style>
  <w:style w:type="paragraph" w:styleId="Corpodetexto2">
    <w:name w:val="Body Text 2"/>
    <w:basedOn w:val="Normal"/>
    <w:rsid w:val="007305E1"/>
    <w:pPr>
      <w:spacing w:before="120" w:line="240" w:lineRule="atLeast"/>
      <w:jc w:val="both"/>
    </w:pPr>
    <w:rPr>
      <w:rFonts w:ascii="Arial" w:hAnsi="Arial" w:cs="Arial"/>
      <w:b/>
      <w:i/>
      <w:iCs/>
      <w:sz w:val="18"/>
      <w:lang w:val="pt-PT"/>
    </w:rPr>
  </w:style>
  <w:style w:type="table" w:styleId="TabelacomGrelha">
    <w:name w:val="Table Grid"/>
    <w:basedOn w:val="Tabelanormal"/>
    <w:rsid w:val="005C6E5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C63DD6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E66CF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E66CF0"/>
    <w:rPr>
      <w:rFonts w:ascii="Tahoma" w:hAnsi="Tahoma" w:cs="Tahoma"/>
      <w:sz w:val="16"/>
      <w:szCs w:val="16"/>
      <w:lang w:val="en-GB"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B034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mat.lab.uminho.pt/" TargetMode="External"/><Relationship Id="rId1" Type="http://schemas.openxmlformats.org/officeDocument/2006/relationships/hyperlink" Target="mailto:geral@semat.lab.uminho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SEMAT/UM Service Sheet</vt:lpstr>
    </vt:vector>
  </TitlesOfParts>
  <Company>SEMAT/UM</Company>
  <LinksUpToDate>false</LinksUpToDate>
  <CharactersWithSpaces>1540</CharactersWithSpaces>
  <SharedDoc>false</SharedDoc>
  <HyperlinkBase>http://www.semat.lab.uminho.pt</HyperlinkBase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http://www.semat.lab.uminho.pt/</vt:lpwstr>
      </vt:variant>
      <vt:variant>
        <vt:lpwstr/>
      </vt:variant>
      <vt:variant>
        <vt:i4>5308535</vt:i4>
      </vt:variant>
      <vt:variant>
        <vt:i4>0</vt:i4>
      </vt:variant>
      <vt:variant>
        <vt:i4>0</vt:i4>
      </vt:variant>
      <vt:variant>
        <vt:i4>5</vt:i4>
      </vt:variant>
      <vt:variant>
        <vt:lpwstr>mailto:geral@semat.lab.uminho.pt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Serviço SEMAT/UM</dc:title>
  <dc:creator>Carlos Tavares</dc:creator>
  <cp:lastModifiedBy>Carlos Tavares</cp:lastModifiedBy>
  <cp:revision>3</cp:revision>
  <dcterms:created xsi:type="dcterms:W3CDTF">2026-05-29T10:44:00Z</dcterms:created>
  <dcterms:modified xsi:type="dcterms:W3CDTF">2026-05-29T10:51:00Z</dcterms:modified>
</cp:coreProperties>
</file>